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16" w:rsidRDefault="000A447F">
      <w:pPr>
        <w:rPr>
          <w:rFonts w:ascii="Arial" w:hAnsi="Arial" w:cs="Arial"/>
          <w:sz w:val="28"/>
          <w:szCs w:val="28"/>
        </w:rPr>
      </w:pPr>
      <w:r w:rsidRPr="000A447F">
        <w:rPr>
          <w:rFonts w:ascii="Arial" w:hAnsi="Arial" w:cs="Arial"/>
          <w:sz w:val="28"/>
          <w:szCs w:val="28"/>
        </w:rPr>
        <w:t>Calendario operazioni di avvio dell'anno scolastico 2015/2016.</w:t>
      </w:r>
    </w:p>
    <w:p w:rsidR="007802F4" w:rsidRPr="007802F4" w:rsidRDefault="007802F4">
      <w:pPr>
        <w:rPr>
          <w:rFonts w:ascii="Arial" w:hAnsi="Arial" w:cs="Arial"/>
          <w:sz w:val="20"/>
          <w:szCs w:val="20"/>
        </w:rPr>
      </w:pPr>
      <w:r w:rsidRPr="007802F4">
        <w:rPr>
          <w:rFonts w:ascii="Arial" w:hAnsi="Arial" w:cs="Arial"/>
          <w:sz w:val="20"/>
          <w:szCs w:val="20"/>
        </w:rPr>
        <w:t>(IL CALENDARIO, NON ANCORA UFFICIALE, POTREBBE SUBIRE MODIFICHE)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  <w:b/>
        </w:rPr>
      </w:pPr>
      <w:r w:rsidRPr="000A447F">
        <w:rPr>
          <w:rFonts w:ascii="Arial" w:hAnsi="Arial" w:cs="Arial"/>
          <w:b/>
        </w:rPr>
        <w:t>INFANZIA/PRIMARIA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18 agosto - Graduatorie definitive Utilizzazioni e assegnazioni provvisorie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24 agosto - Disponibilità di posti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25 agosto - Utilizzazioni e Assegnazioni provvisorie sostegno</w:t>
      </w:r>
      <w:bookmarkStart w:id="0" w:name="_GoBack"/>
      <w:bookmarkEnd w:id="0"/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26 agosto Utilizzazioni e Assegnazioni provvisorie posto comune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31 agosto - Assegnazione sede neo-immessi in ruolo (Fase 0 e Fase A)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9 settembre - Supplenze annuali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14 settembre - Nomine in ruolo e assegnazione sede Fase B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</w:p>
    <w:p w:rsidR="000A447F" w:rsidRPr="000A447F" w:rsidRDefault="000A447F" w:rsidP="000A447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1° e 2° GRADO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22 agosto - Graduatorie definitive Utilizzazioni e assegnazioni provvisorie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26 agosto - Disponibilità di posti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27 agosto - Utilizzazioni e Assegnazioni provvisorie sostegno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31 agosto - Utilizzazioni e Assegnazioni provvisorie posto comune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31 agosto - Assegnazione sede neo-immessi in ruolo (Fase 0 e Fase A)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10 settembre - Supplenze annuali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14 settembre -  Nomine in ruolo e assegnazione sede Fase B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</w:p>
    <w:p w:rsidR="000A447F" w:rsidRPr="000A447F" w:rsidRDefault="000A447F" w:rsidP="000A447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20 agosto - Pubblicazione trasferimenti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>24 agosto - Disponibilità di posti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 xml:space="preserve">26 agosto -  Scadenza termini presentazione domanda di utilizzazione/assegnazione   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 xml:space="preserve">                    provvisoria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 xml:space="preserve">                    Graduatoria provvisoria</w:t>
      </w:r>
    </w:p>
    <w:p w:rsidR="000A447F" w:rsidRPr="000A447F" w:rsidRDefault="000A447F" w:rsidP="000A447F">
      <w:pPr>
        <w:spacing w:line="240" w:lineRule="auto"/>
        <w:rPr>
          <w:rFonts w:ascii="Arial" w:hAnsi="Arial" w:cs="Arial"/>
        </w:rPr>
      </w:pPr>
      <w:r w:rsidRPr="000A447F">
        <w:rPr>
          <w:rFonts w:ascii="Arial" w:hAnsi="Arial" w:cs="Arial"/>
        </w:rPr>
        <w:t xml:space="preserve">                    Graduatoria definitiva</w:t>
      </w:r>
    </w:p>
    <w:sectPr w:rsidR="000A447F" w:rsidRPr="000A447F" w:rsidSect="00B24624">
      <w:pgSz w:w="12240" w:h="15840" w:code="1"/>
      <w:pgMar w:top="1418" w:right="1712" w:bottom="1134" w:left="113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7F"/>
    <w:rsid w:val="000A447F"/>
    <w:rsid w:val="00676F16"/>
    <w:rsid w:val="007802F4"/>
    <w:rsid w:val="00B2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Restivo</dc:creator>
  <cp:lastModifiedBy>Restivo</cp:lastModifiedBy>
  <cp:revision>2</cp:revision>
  <dcterms:created xsi:type="dcterms:W3CDTF">2015-08-14T08:36:00Z</dcterms:created>
  <dcterms:modified xsi:type="dcterms:W3CDTF">2015-08-14T08:40:00Z</dcterms:modified>
</cp:coreProperties>
</file>