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05" w:rsidRDefault="00A1038E" w:rsidP="00682405">
      <w:pPr>
        <w:spacing w:before="100" w:beforeAutospacing="1" w:after="100" w:afterAutospacing="1" w:line="240" w:lineRule="auto"/>
        <w:rPr>
          <w:rFonts w:ascii="Gill Sans Ultra Bold Condensed" w:hAnsi="Gill Sans Ultra Bold Condensed"/>
          <w:color w:val="0070C0"/>
          <w:sz w:val="72"/>
        </w:rPr>
      </w:pPr>
      <w:bookmarkStart w:id="0" w:name="_GoBack"/>
      <w:bookmarkEnd w:id="0"/>
      <w:r w:rsidRPr="006A2B9E">
        <w:rPr>
          <w:noProof/>
          <w:color w:val="0070C0"/>
          <w:sz w:val="72"/>
          <w:lang w:eastAsia="it-IT"/>
        </w:rPr>
        <w:drawing>
          <wp:inline distT="0" distB="0" distL="0" distR="0">
            <wp:extent cx="1600200" cy="711200"/>
            <wp:effectExtent l="0" t="0" r="0" b="0"/>
            <wp:docPr id="1" name="Immagine 1" descr="Uil_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il_Scu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B9E">
        <w:rPr>
          <w:color w:val="0070C0"/>
          <w:sz w:val="72"/>
        </w:rPr>
        <w:t xml:space="preserve">         </w:t>
      </w:r>
      <w:r w:rsidR="00C9288A" w:rsidRPr="00C301B2">
        <w:rPr>
          <w:rFonts w:ascii="Gill Sans Ultra Bold Condensed" w:hAnsi="Gill Sans Ultra Bold Condensed"/>
          <w:color w:val="0070C0"/>
          <w:sz w:val="72"/>
        </w:rPr>
        <w:t>INFORMATICONUIL</w:t>
      </w:r>
      <w:r w:rsidR="00682405" w:rsidRPr="00C301B2">
        <w:rPr>
          <w:rFonts w:ascii="Gill Sans Ultra Bold Condensed" w:hAnsi="Gill Sans Ultra Bold Condensed"/>
          <w:color w:val="0070C0"/>
          <w:sz w:val="72"/>
        </w:rPr>
        <w:t xml:space="preserve"> </w:t>
      </w:r>
    </w:p>
    <w:p w:rsidR="00B35EF9" w:rsidRPr="00B35EF9" w:rsidRDefault="00B35EF9" w:rsidP="00B35EF9">
      <w:pPr>
        <w:rPr>
          <w:b/>
          <w:noProof/>
          <w:sz w:val="24"/>
          <w:lang w:eastAsia="it-IT"/>
        </w:rPr>
      </w:pPr>
      <w:r w:rsidRPr="00B35EF9">
        <w:rPr>
          <w:b/>
          <w:noProof/>
          <w:sz w:val="24"/>
          <w:lang w:eastAsia="it-IT"/>
        </w:rPr>
        <w:t xml:space="preserve">La protesta della UIL Scuola contro il </w:t>
      </w:r>
      <w:r w:rsidRPr="00B35EF9">
        <w:rPr>
          <w:b/>
          <w:sz w:val="24"/>
        </w:rPr>
        <w:t xml:space="preserve">ritardo e il colpevole comportamento omissivo rispetto ad una tempestiva comunicazione circa i ritardi nella pubblicazione dei trasferimenti della primaria </w:t>
      </w:r>
    </w:p>
    <w:p w:rsidR="00B35EF9" w:rsidRDefault="00B35EF9" w:rsidP="00B35EF9">
      <w:pPr>
        <w:rPr>
          <w:noProof/>
          <w:lang w:eastAsia="it-IT"/>
        </w:rPr>
      </w:pPr>
    </w:p>
    <w:p w:rsidR="00B35EF9" w:rsidRDefault="00B35EF9" w:rsidP="00B35EF9">
      <w:r>
        <w:rPr>
          <w:noProof/>
          <w:lang w:eastAsia="it-IT"/>
        </w:rPr>
        <w:t>Roma, 27 luglio 2016</w:t>
      </w:r>
    </w:p>
    <w:p w:rsidR="00B35EF9" w:rsidRDefault="00B35EF9" w:rsidP="00B35EF9">
      <w:r>
        <w:t xml:space="preserve">                                                                                      Al Capo di Gabinetto MIUR</w:t>
      </w:r>
      <w:r>
        <w:br/>
        <w:t xml:space="preserve">                                                                                           Dott. Alessandro </w:t>
      </w:r>
      <w:proofErr w:type="spellStart"/>
      <w:r>
        <w:t>Fusacchia</w:t>
      </w:r>
      <w:proofErr w:type="spellEnd"/>
    </w:p>
    <w:p w:rsidR="00B35EF9" w:rsidRDefault="00B35EF9" w:rsidP="00B35EF9">
      <w:r>
        <w:t xml:space="preserve">                                                                                     Al Capo Dipartimento Istruzione</w:t>
      </w:r>
      <w:r>
        <w:br/>
        <w:t xml:space="preserve">                                                                                           Dott.ssa Rosa De Pasquale</w:t>
      </w:r>
    </w:p>
    <w:p w:rsidR="00B35EF9" w:rsidRDefault="00B35EF9" w:rsidP="00B35EF9">
      <w:r>
        <w:t xml:space="preserve">                                                                                     Al Direttore Generale del Personale Istruzione</w:t>
      </w:r>
      <w:r>
        <w:br/>
        <w:t xml:space="preserve">                                                                                          Dott.ssa  Maria Maddalena Novelli</w:t>
      </w:r>
    </w:p>
    <w:p w:rsidR="00B35EF9" w:rsidRDefault="00B35EF9" w:rsidP="00B35EF9">
      <w:pPr>
        <w:rPr>
          <w:u w:val="single"/>
        </w:rPr>
      </w:pPr>
      <w:r>
        <w:t xml:space="preserve">                                                                                          </w:t>
      </w:r>
      <w:r>
        <w:rPr>
          <w:u w:val="single"/>
        </w:rPr>
        <w:t xml:space="preserve">R O M A </w:t>
      </w:r>
    </w:p>
    <w:p w:rsidR="00B35EF9" w:rsidRDefault="00B35EF9" w:rsidP="00B35EF9">
      <w:pPr>
        <w:jc w:val="both"/>
      </w:pPr>
      <w:r>
        <w:t xml:space="preserve"> Come è noto, il calendario predisposto dal MIUR, prevede lo scadenziario relativo ai movimenti interprovinciali dei docenti delle c.d. fasi “B/C/D”, in particolare per la scuola primaria la data di pubblicazione  era prevista per la giornata di ieri 26 luglio 2016.</w:t>
      </w:r>
    </w:p>
    <w:p w:rsidR="00B35EF9" w:rsidRDefault="00B35EF9" w:rsidP="00B35EF9">
      <w:pPr>
        <w:jc w:val="both"/>
      </w:pPr>
      <w:r>
        <w:t>Come è altrettanto noto, le comunicazioni dei movimenti avvengono con sistema informatico entro le 24 ore del giorno previsto per i movimenti, per cui nella giornata di ieri migliaia di docenti sono rimasti “attaccati” al P.C. per apprendere della loro destinazione.</w:t>
      </w:r>
    </w:p>
    <w:p w:rsidR="00B35EF9" w:rsidRDefault="00B35EF9" w:rsidP="00B35EF9">
      <w:pPr>
        <w:jc w:val="both"/>
      </w:pPr>
      <w:r>
        <w:t>Molti di loro, si sono rivolti alle nostre sedi per sapere se  fossero  previsti slittamenti di data; a loro volta hanno rimandato il quesito  alla scrivente Segreteria nazionale che per le vie brevi ha avuto risposte altalenanti dagli Uffici del ministero, circa l’orario di pubblicazione, ma nessuno si è spinto a prospettare rinvii.</w:t>
      </w:r>
    </w:p>
    <w:p w:rsidR="00B35EF9" w:rsidRDefault="00B35EF9" w:rsidP="00B35EF9">
      <w:pPr>
        <w:jc w:val="both"/>
      </w:pPr>
      <w:r>
        <w:t>La risultanza di ciò è quantomeno deleteria e non rispettosa di tante persone che hanno passato la notte, invano,  davanti ad uno schermo di computer.</w:t>
      </w:r>
    </w:p>
    <w:p w:rsidR="00B35EF9" w:rsidRDefault="00B35EF9" w:rsidP="00B35EF9">
      <w:pPr>
        <w:jc w:val="both"/>
      </w:pPr>
      <w:r>
        <w:t>Con la presente pertanto, oltre a chiedere conto dei motivi del ritardo e del colpevole comportamento omissivo rispetto ad una tempestiva comunicazione a cui i  lavoratori dipendenti da codesto ministero,  avrebbero avuto diritto e considerato che al momento non è dato sapere ancora nulla, si chiede  conto dell’accaduto, anche per dare certezza sulle procedure future.</w:t>
      </w:r>
    </w:p>
    <w:p w:rsidR="00B35EF9" w:rsidRDefault="00B35EF9" w:rsidP="00B35EF9">
      <w:pPr>
        <w:jc w:val="both"/>
      </w:pPr>
      <w:r>
        <w:t>E’ superfluo sottolineare che tali censurabili comportamenti, non fanno altro che alimentare un clima già esasperato  in cui si alimenta incertezza e diffidenza nell’azione amministrativa che, peraltro ,  prevede ulteriori  procedure di mobilità come il passaggio dagli ambiti alle scuole e le assegnazioni provvisorie che riguarda lo  stesso  personale interessato a conoscere la propria destinazione.</w:t>
      </w:r>
    </w:p>
    <w:p w:rsidR="00B35EF9" w:rsidRDefault="00B35EF9" w:rsidP="00B35EF9">
      <w:pPr>
        <w:jc w:val="both"/>
      </w:pPr>
      <w:r>
        <w:t>Nell’ auspicare che simili accadimenti non si debbano più verificare e che i comprensibili ritardi di una procedura complessa come quella in atto, non esimono l’amministrazione da una corretta e tempestiva comunicazione alle persone interessate e  alle Organizzazioni sindacali, si resta in attesa di un  riscontro di merito.</w:t>
      </w:r>
    </w:p>
    <w:p w:rsidR="00457CD5" w:rsidRPr="00207061" w:rsidRDefault="00B35EF9" w:rsidP="00B35EF9">
      <w:pPr>
        <w:spacing w:after="0"/>
        <w:rPr>
          <w:color w:val="0070C0"/>
        </w:rPr>
      </w:pPr>
      <w:r>
        <w:t xml:space="preserve">                                                                                                     Pino Turi</w:t>
      </w:r>
      <w:r>
        <w:br/>
        <w:t xml:space="preserve">                                                                                                     Segretario Generale</w:t>
      </w:r>
    </w:p>
    <w:sectPr w:rsidR="00457CD5" w:rsidRPr="00207061" w:rsidSect="0055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SF UI Text">
    <w:altName w:val="Times New Roman"/>
    <w:charset w:val="00"/>
    <w:family w:val="auto"/>
    <w:pitch w:val="default"/>
  </w:font>
  <w:font w:name=".SFUIText-Regular">
    <w:charset w:val="00"/>
    <w:family w:val="auto"/>
    <w:pitch w:val="default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7D6"/>
    <w:multiLevelType w:val="hybridMultilevel"/>
    <w:tmpl w:val="D8EC7F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31D62"/>
    <w:multiLevelType w:val="hybridMultilevel"/>
    <w:tmpl w:val="FF66AE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E559B"/>
    <w:multiLevelType w:val="hybridMultilevel"/>
    <w:tmpl w:val="E6E8E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849FC"/>
    <w:multiLevelType w:val="multilevel"/>
    <w:tmpl w:val="3C2CB30A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E365627"/>
    <w:multiLevelType w:val="multilevel"/>
    <w:tmpl w:val="BFFA92F2"/>
    <w:lvl w:ilvl="0">
      <w:start w:val="1"/>
      <w:numFmt w:val="decimal"/>
      <w:lvlText w:val="%1."/>
      <w:lvlJc w:val="left"/>
      <w:pPr>
        <w:ind w:left="0" w:firstLine="0"/>
      </w:pPr>
      <w:rPr>
        <w:rFonts w:eastAsia="Verdana" w:hint="default"/>
        <w:b/>
        <w:bCs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5">
    <w:nsid w:val="0F847175"/>
    <w:multiLevelType w:val="hybridMultilevel"/>
    <w:tmpl w:val="DAD85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C762A"/>
    <w:multiLevelType w:val="hybridMultilevel"/>
    <w:tmpl w:val="D3026C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4C490B"/>
    <w:multiLevelType w:val="hybridMultilevel"/>
    <w:tmpl w:val="E94CB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45B7F"/>
    <w:multiLevelType w:val="multilevel"/>
    <w:tmpl w:val="A9440ABE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1AD1713C"/>
    <w:multiLevelType w:val="hybridMultilevel"/>
    <w:tmpl w:val="D2C2E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A5E89"/>
    <w:multiLevelType w:val="hybridMultilevel"/>
    <w:tmpl w:val="CF3EF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14E3B"/>
    <w:multiLevelType w:val="multilevel"/>
    <w:tmpl w:val="F808FC54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20CA2A4C"/>
    <w:multiLevelType w:val="hybridMultilevel"/>
    <w:tmpl w:val="A6F20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3681A"/>
    <w:multiLevelType w:val="hybridMultilevel"/>
    <w:tmpl w:val="F29AB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4D4252"/>
    <w:multiLevelType w:val="hybridMultilevel"/>
    <w:tmpl w:val="12EAE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E4B59"/>
    <w:multiLevelType w:val="multilevel"/>
    <w:tmpl w:val="CDB8C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7D460E"/>
    <w:multiLevelType w:val="hybridMultilevel"/>
    <w:tmpl w:val="8DD6F7D4"/>
    <w:lvl w:ilvl="0" w:tplc="8F589E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86095B"/>
    <w:multiLevelType w:val="hybridMultilevel"/>
    <w:tmpl w:val="1C58C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36CE8"/>
    <w:multiLevelType w:val="multilevel"/>
    <w:tmpl w:val="959293D0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373473EA"/>
    <w:multiLevelType w:val="multilevel"/>
    <w:tmpl w:val="5B66CCB2"/>
    <w:lvl w:ilvl="0">
      <w:start w:val="1"/>
      <w:numFmt w:val="decimal"/>
      <w:lvlText w:val="%1."/>
      <w:lvlJc w:val="left"/>
      <w:rPr>
        <w:rFonts w:eastAsia="Verdana"/>
        <w:b/>
        <w:bCs/>
        <w:w w:val="99"/>
        <w:sz w:val="20"/>
        <w:szCs w:val="20"/>
      </w:rPr>
    </w:lvl>
    <w:lvl w:ilvl="1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3D407822"/>
    <w:multiLevelType w:val="multilevel"/>
    <w:tmpl w:val="1772CE9A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start w:val="1"/>
      <w:numFmt w:val="decimal"/>
      <w:lvlText w:val="%2."/>
      <w:lvlJc w:val="left"/>
      <w:rPr>
        <w:rFonts w:eastAsia="Verdana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3F6669F2"/>
    <w:multiLevelType w:val="multilevel"/>
    <w:tmpl w:val="51907EB2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405B1CC2"/>
    <w:multiLevelType w:val="multilevel"/>
    <w:tmpl w:val="0ED6AB9E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41DD0603"/>
    <w:multiLevelType w:val="hybridMultilevel"/>
    <w:tmpl w:val="95685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E6493"/>
    <w:multiLevelType w:val="hybridMultilevel"/>
    <w:tmpl w:val="72AEE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26A85"/>
    <w:multiLevelType w:val="hybridMultilevel"/>
    <w:tmpl w:val="700E2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D0CE4"/>
    <w:multiLevelType w:val="multilevel"/>
    <w:tmpl w:val="70000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082181"/>
    <w:multiLevelType w:val="multilevel"/>
    <w:tmpl w:val="BFFA92F2"/>
    <w:lvl w:ilvl="0">
      <w:start w:val="1"/>
      <w:numFmt w:val="decimal"/>
      <w:lvlText w:val="%1."/>
      <w:lvlJc w:val="left"/>
      <w:pPr>
        <w:ind w:left="0" w:firstLine="0"/>
      </w:pPr>
      <w:rPr>
        <w:rFonts w:eastAsia="Verdana" w:hint="default"/>
        <w:b/>
        <w:bCs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8">
    <w:nsid w:val="615F49DE"/>
    <w:multiLevelType w:val="multilevel"/>
    <w:tmpl w:val="065AF88A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64CB09F1"/>
    <w:multiLevelType w:val="multilevel"/>
    <w:tmpl w:val="1C9278D2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66E77D89"/>
    <w:multiLevelType w:val="hybridMultilevel"/>
    <w:tmpl w:val="72AA411C"/>
    <w:lvl w:ilvl="0" w:tplc="95543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96E59"/>
    <w:multiLevelType w:val="hybridMultilevel"/>
    <w:tmpl w:val="6A9EAD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F14C26"/>
    <w:multiLevelType w:val="hybridMultilevel"/>
    <w:tmpl w:val="2E109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8207B"/>
    <w:multiLevelType w:val="multilevel"/>
    <w:tmpl w:val="82D81DC0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73625651"/>
    <w:multiLevelType w:val="hybridMultilevel"/>
    <w:tmpl w:val="64660E9E"/>
    <w:lvl w:ilvl="0" w:tplc="0410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35">
    <w:nsid w:val="74930029"/>
    <w:multiLevelType w:val="hybridMultilevel"/>
    <w:tmpl w:val="2392F088"/>
    <w:lvl w:ilvl="0" w:tplc="8F589E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DF3215"/>
    <w:multiLevelType w:val="hybridMultilevel"/>
    <w:tmpl w:val="F5DCA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11C61"/>
    <w:multiLevelType w:val="multilevel"/>
    <w:tmpl w:val="D8968B0E"/>
    <w:lvl w:ilvl="0">
      <w:numFmt w:val="bullet"/>
      <w:lvlText w:val=""/>
      <w:lvlJc w:val="left"/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>
    <w:nsid w:val="7E0271A6"/>
    <w:multiLevelType w:val="multilevel"/>
    <w:tmpl w:val="6E588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8"/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7"/>
  </w:num>
  <w:num w:numId="7">
    <w:abstractNumId w:val="3"/>
  </w:num>
  <w:num w:numId="8">
    <w:abstractNumId w:val="8"/>
  </w:num>
  <w:num w:numId="9">
    <w:abstractNumId w:val="22"/>
  </w:num>
  <w:num w:numId="10">
    <w:abstractNumId w:val="21"/>
  </w:num>
  <w:num w:numId="11">
    <w:abstractNumId w:val="33"/>
  </w:num>
  <w:num w:numId="12">
    <w:abstractNumId w:val="27"/>
    <w:lvlOverride w:ilvl="0">
      <w:startOverride w:val="1"/>
    </w:lvlOverride>
  </w:num>
  <w:num w:numId="13">
    <w:abstractNumId w:val="29"/>
  </w:num>
  <w:num w:numId="14">
    <w:abstractNumId w:val="20"/>
  </w:num>
  <w:num w:numId="15">
    <w:abstractNumId w:val="18"/>
  </w:num>
  <w:num w:numId="16">
    <w:abstractNumId w:val="11"/>
  </w:num>
  <w:num w:numId="17">
    <w:abstractNumId w:val="27"/>
    <w:lvlOverride w:ilvl="0">
      <w:startOverride w:val="1"/>
    </w:lvlOverride>
  </w:num>
  <w:num w:numId="18">
    <w:abstractNumId w:val="28"/>
  </w:num>
  <w:num w:numId="19">
    <w:abstractNumId w:val="19"/>
  </w:num>
  <w:num w:numId="20">
    <w:abstractNumId w:val="2"/>
  </w:num>
  <w:num w:numId="21">
    <w:abstractNumId w:val="25"/>
  </w:num>
  <w:num w:numId="22">
    <w:abstractNumId w:val="12"/>
  </w:num>
  <w:num w:numId="23">
    <w:abstractNumId w:val="14"/>
  </w:num>
  <w:num w:numId="24">
    <w:abstractNumId w:val="9"/>
  </w:num>
  <w:num w:numId="25">
    <w:abstractNumId w:val="36"/>
  </w:num>
  <w:num w:numId="26">
    <w:abstractNumId w:val="0"/>
  </w:num>
  <w:num w:numId="27">
    <w:abstractNumId w:val="7"/>
  </w:num>
  <w:num w:numId="28">
    <w:abstractNumId w:val="23"/>
  </w:num>
  <w:num w:numId="29">
    <w:abstractNumId w:val="10"/>
  </w:num>
  <w:num w:numId="30">
    <w:abstractNumId w:val="34"/>
  </w:num>
  <w:num w:numId="31">
    <w:abstractNumId w:val="32"/>
  </w:num>
  <w:num w:numId="32">
    <w:abstractNumId w:val="5"/>
  </w:num>
  <w:num w:numId="33">
    <w:abstractNumId w:val="24"/>
  </w:num>
  <w:num w:numId="34">
    <w:abstractNumId w:val="17"/>
  </w:num>
  <w:num w:numId="35">
    <w:abstractNumId w:val="4"/>
  </w:num>
  <w:num w:numId="36">
    <w:abstractNumId w:val="6"/>
  </w:num>
  <w:num w:numId="37">
    <w:abstractNumId w:val="1"/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288A"/>
    <w:rsid w:val="00006629"/>
    <w:rsid w:val="00075C7E"/>
    <w:rsid w:val="00083BF8"/>
    <w:rsid w:val="000B5CCC"/>
    <w:rsid w:val="000E7078"/>
    <w:rsid w:val="00113EE1"/>
    <w:rsid w:val="00116865"/>
    <w:rsid w:val="00145633"/>
    <w:rsid w:val="001523BF"/>
    <w:rsid w:val="001D6E9A"/>
    <w:rsid w:val="001D712A"/>
    <w:rsid w:val="001E6AF7"/>
    <w:rsid w:val="001F54D7"/>
    <w:rsid w:val="00207061"/>
    <w:rsid w:val="002B445B"/>
    <w:rsid w:val="002F32E6"/>
    <w:rsid w:val="00310E05"/>
    <w:rsid w:val="003234E1"/>
    <w:rsid w:val="00385C04"/>
    <w:rsid w:val="003A7F8E"/>
    <w:rsid w:val="003C1C7F"/>
    <w:rsid w:val="00457CD5"/>
    <w:rsid w:val="00522192"/>
    <w:rsid w:val="0055350F"/>
    <w:rsid w:val="00583BCB"/>
    <w:rsid w:val="00597763"/>
    <w:rsid w:val="005A1294"/>
    <w:rsid w:val="005C1066"/>
    <w:rsid w:val="005D10CD"/>
    <w:rsid w:val="00654BCB"/>
    <w:rsid w:val="00677E74"/>
    <w:rsid w:val="00680E06"/>
    <w:rsid w:val="00681FF1"/>
    <w:rsid w:val="00682405"/>
    <w:rsid w:val="006952F5"/>
    <w:rsid w:val="006A2B9E"/>
    <w:rsid w:val="006B7DF0"/>
    <w:rsid w:val="006F5372"/>
    <w:rsid w:val="00737361"/>
    <w:rsid w:val="0074037A"/>
    <w:rsid w:val="00763D17"/>
    <w:rsid w:val="007662FA"/>
    <w:rsid w:val="007D2372"/>
    <w:rsid w:val="00882902"/>
    <w:rsid w:val="008A21EE"/>
    <w:rsid w:val="00975444"/>
    <w:rsid w:val="009B77D9"/>
    <w:rsid w:val="009D54BC"/>
    <w:rsid w:val="009F344B"/>
    <w:rsid w:val="00A1038E"/>
    <w:rsid w:val="00A24C26"/>
    <w:rsid w:val="00A24DB7"/>
    <w:rsid w:val="00A35A5D"/>
    <w:rsid w:val="00A70D35"/>
    <w:rsid w:val="00A80925"/>
    <w:rsid w:val="00A94CE4"/>
    <w:rsid w:val="00AA6985"/>
    <w:rsid w:val="00AF4FE2"/>
    <w:rsid w:val="00B07A41"/>
    <w:rsid w:val="00B2367C"/>
    <w:rsid w:val="00B35EF9"/>
    <w:rsid w:val="00B41783"/>
    <w:rsid w:val="00BA2410"/>
    <w:rsid w:val="00BB4BC7"/>
    <w:rsid w:val="00BC1C1D"/>
    <w:rsid w:val="00C04CEB"/>
    <w:rsid w:val="00C10B85"/>
    <w:rsid w:val="00C301B2"/>
    <w:rsid w:val="00C5081D"/>
    <w:rsid w:val="00C5771D"/>
    <w:rsid w:val="00C768DA"/>
    <w:rsid w:val="00C9288A"/>
    <w:rsid w:val="00CA3617"/>
    <w:rsid w:val="00CE7784"/>
    <w:rsid w:val="00CF1384"/>
    <w:rsid w:val="00D538A7"/>
    <w:rsid w:val="00D813C7"/>
    <w:rsid w:val="00DF3C24"/>
    <w:rsid w:val="00E475E4"/>
    <w:rsid w:val="00E60849"/>
    <w:rsid w:val="00EA1276"/>
    <w:rsid w:val="00EA6475"/>
    <w:rsid w:val="00EB204B"/>
    <w:rsid w:val="00EC72D1"/>
    <w:rsid w:val="00F01DF7"/>
    <w:rsid w:val="00F01FCC"/>
    <w:rsid w:val="00F63D1C"/>
    <w:rsid w:val="00F821DE"/>
    <w:rsid w:val="00FB1AB3"/>
    <w:rsid w:val="00FB6CCF"/>
    <w:rsid w:val="00FE3A0F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361"/>
  </w:style>
  <w:style w:type="paragraph" w:styleId="Titolo1">
    <w:name w:val="heading 1"/>
    <w:basedOn w:val="Normale"/>
    <w:next w:val="Normale"/>
    <w:link w:val="Titolo1Carattere"/>
    <w:qFormat/>
    <w:rsid w:val="001E6A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9D5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1E6A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1E6A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next w:val="Textbody"/>
    <w:link w:val="Titolo5Carattere"/>
    <w:rsid w:val="001E6AF7"/>
    <w:pPr>
      <w:suppressAutoHyphens/>
      <w:autoSpaceDN w:val="0"/>
      <w:spacing w:after="0" w:line="240" w:lineRule="auto"/>
      <w:ind w:left="387"/>
      <w:textAlignment w:val="baseline"/>
      <w:outlineLvl w:val="4"/>
    </w:pPr>
    <w:rPr>
      <w:rFonts w:ascii="Verdana" w:eastAsia="Verdana" w:hAnsi="Verdana" w:cs="Tahoma"/>
      <w:b/>
      <w:bCs/>
      <w:kern w:val="3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9288A"/>
  </w:style>
  <w:style w:type="character" w:styleId="Collegamentoipertestuale">
    <w:name w:val="Hyperlink"/>
    <w:basedOn w:val="Carpredefinitoparagrafo"/>
    <w:uiPriority w:val="99"/>
    <w:semiHidden/>
    <w:unhideWhenUsed/>
    <w:rsid w:val="00C9288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A241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54B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emanotiziasinistra">
    <w:name w:val="temanotiziasinistra"/>
    <w:basedOn w:val="Carpredefinitoparagrafo"/>
    <w:rsid w:val="009D54BC"/>
  </w:style>
  <w:style w:type="paragraph" w:styleId="NormaleWeb">
    <w:name w:val="Normal (Web)"/>
    <w:basedOn w:val="Normale"/>
    <w:uiPriority w:val="99"/>
    <w:semiHidden/>
    <w:unhideWhenUsed/>
    <w:rsid w:val="009D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D54BC"/>
    <w:rPr>
      <w:i/>
      <w:iCs/>
    </w:rPr>
  </w:style>
  <w:style w:type="paragraph" w:styleId="Testofumetto">
    <w:name w:val="Balloon Text"/>
    <w:basedOn w:val="Normale"/>
    <w:link w:val="TestofumettoCarattere"/>
    <w:unhideWhenUsed/>
    <w:rsid w:val="00A2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4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EC72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2D1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6A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A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AF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rsid w:val="001E6AF7"/>
    <w:rPr>
      <w:rFonts w:ascii="Verdana" w:eastAsia="Verdana" w:hAnsi="Verdana" w:cs="Tahoma"/>
      <w:b/>
      <w:bCs/>
      <w:kern w:val="3"/>
      <w:sz w:val="20"/>
      <w:szCs w:val="20"/>
      <w:lang w:val="en-US"/>
    </w:rPr>
  </w:style>
  <w:style w:type="paragraph" w:customStyle="1" w:styleId="Standard">
    <w:name w:val="Standard"/>
    <w:rsid w:val="001E6AF7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lang w:val="en-US"/>
    </w:rPr>
  </w:style>
  <w:style w:type="paragraph" w:customStyle="1" w:styleId="Heading">
    <w:name w:val="Heading"/>
    <w:basedOn w:val="Standard"/>
    <w:next w:val="Textbody"/>
    <w:rsid w:val="001E6AF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rsid w:val="001E6AF7"/>
    <w:pPr>
      <w:suppressAutoHyphens/>
      <w:autoSpaceDN w:val="0"/>
      <w:spacing w:after="0" w:line="240" w:lineRule="auto"/>
      <w:ind w:left="829" w:hanging="360"/>
      <w:textAlignment w:val="baseline"/>
    </w:pPr>
    <w:rPr>
      <w:rFonts w:ascii="Verdana" w:eastAsia="Verdana" w:hAnsi="Verdana" w:cs="Tahoma"/>
      <w:kern w:val="3"/>
      <w:sz w:val="20"/>
      <w:szCs w:val="20"/>
      <w:lang w:val="en-US"/>
    </w:rPr>
  </w:style>
  <w:style w:type="paragraph" w:styleId="Elenco">
    <w:name w:val="List"/>
    <w:basedOn w:val="Textbody"/>
    <w:rsid w:val="001E6AF7"/>
  </w:style>
  <w:style w:type="paragraph" w:styleId="Didascalia">
    <w:name w:val="caption"/>
    <w:basedOn w:val="Standard"/>
    <w:rsid w:val="001E6AF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1E6AF7"/>
    <w:pPr>
      <w:suppressLineNumbers/>
    </w:pPr>
  </w:style>
  <w:style w:type="paragraph" w:customStyle="1" w:styleId="TableParagraph">
    <w:name w:val="Table Paragraph"/>
    <w:rsid w:val="001E6AF7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lang w:val="en-US"/>
    </w:rPr>
  </w:style>
  <w:style w:type="paragraph" w:styleId="Intestazione">
    <w:name w:val="header"/>
    <w:link w:val="IntestazioneCarattere"/>
    <w:rsid w:val="001E6AF7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1E6AF7"/>
    <w:rPr>
      <w:rFonts w:ascii="Calibri" w:eastAsia="Arial Unicode MS" w:hAnsi="Calibri" w:cs="Tahoma"/>
      <w:kern w:val="3"/>
      <w:lang w:val="en-US"/>
    </w:rPr>
  </w:style>
  <w:style w:type="paragraph" w:styleId="Pidipagina">
    <w:name w:val="footer"/>
    <w:link w:val="PidipaginaCarattere"/>
    <w:rsid w:val="001E6AF7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lang w:val="en-US"/>
    </w:rPr>
  </w:style>
  <w:style w:type="character" w:customStyle="1" w:styleId="PidipaginaCarattere">
    <w:name w:val="Piè di pagina Carattere"/>
    <w:basedOn w:val="Carpredefinitoparagrafo"/>
    <w:link w:val="Pidipagina"/>
    <w:rsid w:val="001E6AF7"/>
    <w:rPr>
      <w:rFonts w:ascii="Calibri" w:eastAsia="Arial Unicode MS" w:hAnsi="Calibri" w:cs="Tahoma"/>
      <w:kern w:val="3"/>
      <w:lang w:val="en-US"/>
    </w:rPr>
  </w:style>
  <w:style w:type="paragraph" w:customStyle="1" w:styleId="TableContents">
    <w:name w:val="Table Contents"/>
    <w:basedOn w:val="Standard"/>
    <w:rsid w:val="001E6AF7"/>
    <w:pPr>
      <w:suppressLineNumbers/>
    </w:pPr>
  </w:style>
  <w:style w:type="character" w:customStyle="1" w:styleId="Internetlink">
    <w:name w:val="Internet link"/>
    <w:rsid w:val="001E6AF7"/>
    <w:rPr>
      <w:color w:val="000080"/>
      <w:u w:val="single"/>
    </w:rPr>
  </w:style>
  <w:style w:type="character" w:customStyle="1" w:styleId="ListLabel1">
    <w:name w:val="ListLabel 1"/>
    <w:rsid w:val="001E6AF7"/>
    <w:rPr>
      <w:rFonts w:eastAsia="Verdana"/>
      <w:b/>
      <w:bCs/>
      <w:sz w:val="28"/>
      <w:szCs w:val="28"/>
    </w:rPr>
  </w:style>
  <w:style w:type="character" w:customStyle="1" w:styleId="ListLabel2">
    <w:name w:val="ListLabel 2"/>
    <w:rsid w:val="001E6AF7"/>
    <w:rPr>
      <w:rFonts w:eastAsia="Symbol"/>
      <w:w w:val="99"/>
      <w:sz w:val="20"/>
      <w:szCs w:val="20"/>
    </w:rPr>
  </w:style>
  <w:style w:type="character" w:customStyle="1" w:styleId="ListLabel3">
    <w:name w:val="ListLabel 3"/>
    <w:rsid w:val="001E6AF7"/>
    <w:rPr>
      <w:rFonts w:eastAsia="Verdana"/>
      <w:w w:val="99"/>
      <w:sz w:val="20"/>
      <w:szCs w:val="20"/>
    </w:rPr>
  </w:style>
  <w:style w:type="character" w:customStyle="1" w:styleId="ListLabel4">
    <w:name w:val="ListLabel 4"/>
    <w:rsid w:val="001E6AF7"/>
    <w:rPr>
      <w:rFonts w:eastAsia="Verdana"/>
      <w:b/>
      <w:bCs/>
      <w:w w:val="99"/>
      <w:sz w:val="20"/>
      <w:szCs w:val="20"/>
    </w:rPr>
  </w:style>
  <w:style w:type="character" w:customStyle="1" w:styleId="StrongEmphasis">
    <w:name w:val="Strong Emphasis"/>
    <w:rsid w:val="001E6AF7"/>
    <w:rPr>
      <w:b/>
      <w:bCs/>
    </w:rPr>
  </w:style>
  <w:style w:type="paragraph" w:customStyle="1" w:styleId="p1">
    <w:name w:val="p1"/>
    <w:basedOn w:val="Normale"/>
    <w:rsid w:val="00E475E4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paragraph" w:customStyle="1" w:styleId="p2">
    <w:name w:val="p2"/>
    <w:basedOn w:val="Normale"/>
    <w:rsid w:val="00E475E4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character" w:customStyle="1" w:styleId="s1">
    <w:name w:val="s1"/>
    <w:basedOn w:val="Carpredefinitoparagrafo"/>
    <w:rsid w:val="00E475E4"/>
    <w:rPr>
      <w:rFonts w:ascii=".SFUIText-Regular" w:hAnsi=".SFUIText-Regular" w:hint="default"/>
      <w:b w:val="0"/>
      <w:bCs w:val="0"/>
      <w:i w:val="0"/>
      <w:iCs w:val="0"/>
    </w:rPr>
  </w:style>
  <w:style w:type="paragraph" w:customStyle="1" w:styleId="Default">
    <w:name w:val="Default"/>
    <w:rsid w:val="00DF3C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4">
    <w:name w:val="s4"/>
    <w:basedOn w:val="Normale"/>
    <w:rsid w:val="006952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s3">
    <w:name w:val="s3"/>
    <w:basedOn w:val="Carpredefinitoparagrafo"/>
    <w:rsid w:val="006952F5"/>
  </w:style>
  <w:style w:type="character" w:customStyle="1" w:styleId="s2">
    <w:name w:val="s2"/>
    <w:basedOn w:val="Carpredefinitoparagrafo"/>
    <w:rsid w:val="006952F5"/>
  </w:style>
  <w:style w:type="character" w:customStyle="1" w:styleId="s6">
    <w:name w:val="s6"/>
    <w:basedOn w:val="Carpredefinitoparagrafo"/>
    <w:rsid w:val="001523BF"/>
  </w:style>
  <w:style w:type="character" w:customStyle="1" w:styleId="sottotitolonotiziasinistra">
    <w:name w:val="sottotitolonotiziasinistra"/>
    <w:basedOn w:val="Carpredefinitoparagrafo"/>
    <w:rsid w:val="005D10CD"/>
  </w:style>
  <w:style w:type="character" w:styleId="Enfasigrassetto">
    <w:name w:val="Strong"/>
    <w:basedOn w:val="Carpredefinitoparagrafo"/>
    <w:uiPriority w:val="22"/>
    <w:qFormat/>
    <w:rsid w:val="005D10CD"/>
    <w:rPr>
      <w:b/>
      <w:bCs/>
    </w:rPr>
  </w:style>
  <w:style w:type="character" w:customStyle="1" w:styleId="datenotiziasinistra">
    <w:name w:val="datenotiziasinistra"/>
    <w:basedOn w:val="Carpredefinitoparagrafo"/>
    <w:rsid w:val="00113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69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3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79430-A9BF-4A5E-898D-D9D5180D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 Macro</dc:creator>
  <cp:lastModifiedBy>UIL SCUOLA</cp:lastModifiedBy>
  <cp:revision>2</cp:revision>
  <dcterms:created xsi:type="dcterms:W3CDTF">2016-07-28T07:34:00Z</dcterms:created>
  <dcterms:modified xsi:type="dcterms:W3CDTF">2016-07-28T07:34:00Z</dcterms:modified>
</cp:coreProperties>
</file>