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PROCEDURE NUOVE ASSUNZIONI</w:t>
      </w:r>
    </w:p>
    <w:p w:rsidR="00317751" w:rsidRPr="00317751" w:rsidRDefault="00317751" w:rsidP="00317751">
      <w:pPr>
        <w:rPr>
          <w:rFonts w:asciiTheme="majorHAnsi" w:hAnsiTheme="majorHAnsi"/>
        </w:rPr>
      </w:pPr>
      <w:r>
        <w:rPr>
          <w:rFonts w:asciiTheme="majorHAnsi" w:hAnsiTheme="majorHAnsi"/>
        </w:rPr>
        <w:t>Le assunzioni</w:t>
      </w:r>
      <w:r w:rsidRPr="00317751">
        <w:rPr>
          <w:rFonts w:asciiTheme="majorHAnsi" w:hAnsiTheme="majorHAnsi"/>
        </w:rPr>
        <w:t xml:space="preserve"> previste per il 2015/2016 (turn-over e posti di sostegno stabilizzati) saranno effettuate entro il 31/08/2015 con le attuali regole: 50% alle GAE e 50% ai Concorsi (tutti). Si tratta di circa 21.880 posti dovuti al turn-over e di 14.747 di sostegno.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Dopo tale fase le graduatorie dei concorsi antecedenti que</w:t>
      </w:r>
      <w:r>
        <w:rPr>
          <w:rFonts w:asciiTheme="majorHAnsi" w:hAnsiTheme="majorHAnsi"/>
        </w:rPr>
        <w:t>llo del 2012 saranno soppresse.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Successivamente su tutti i posti disponibili in organico di diritto non coperti dalle </w:t>
      </w:r>
      <w:r>
        <w:rPr>
          <w:rFonts w:asciiTheme="majorHAnsi" w:hAnsiTheme="majorHAnsi"/>
        </w:rPr>
        <w:t xml:space="preserve">prime </w:t>
      </w:r>
      <w:r w:rsidRPr="00317751">
        <w:rPr>
          <w:rFonts w:asciiTheme="majorHAnsi" w:hAnsiTheme="majorHAnsi"/>
        </w:rPr>
        <w:t>assunzioni e sui posti dell'organico aggiuntivo si procederà alle assunzioni del piano straordinario.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Saranno destinatari delle proposte di assunzione del piano straordinario gli inclusi a pieno titolo nelle GAE e nelle graduatorie dei concorsi del 2012 (compresi gli idonei).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Queste ulteriori assunzioni avverranno in tre fasi, tutte con decorrenza giuridica 1/9/2015. In una prima fase si assumerà su tutti i posti vacanti di organico di diritto rimasti liberi con le attuali procedure nella provincia/regione di inclusione (50% alle GAE e 50% al Concorso). Ai docenti assunti in questa fase sarà assegnata una sede provvisoria. La sede definitiva sarà assegnata con la mobilità 2016/2017.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Nelle due fasi successive si assumerà sui posti dell’organico di diritto non assegnati nella prima fase (per carenza di aspiranti) e sui posti dell'organico aggiuntivo. Tutti gli aspiranti interessati potranno scegliere, in ordine di priorità, tutte le province e optare tra posto comune e sostegno (se specializzati). Gli assunti in queste due fasi avranno una sede provvisoria e con la mobilità 2016/2017 potranno chiedere il trasferimento negli ambiti territoriali a livello nazionale (ma senza </w:t>
      </w:r>
      <w:r>
        <w:rPr>
          <w:rFonts w:asciiTheme="majorHAnsi" w:hAnsiTheme="majorHAnsi"/>
        </w:rPr>
        <w:t>avere più una titolarità sede).</w:t>
      </w:r>
    </w:p>
    <w:p w:rsid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Gli inclusi nelle GAE che non dovessero essere assunti  nelle varie fasi (per carenza di posti) restano in graduatoria e negli anni successivi potranno essere assunti sul 50% dei contingenti provinciali.</w:t>
      </w:r>
    </w:p>
    <w:p w:rsidR="00317751" w:rsidRPr="00317751" w:rsidRDefault="00317751" w:rsidP="00317751">
      <w:pPr>
        <w:rPr>
          <w:rFonts w:asciiTheme="majorHAnsi" w:hAnsiTheme="majorHAnsi"/>
        </w:rPr>
      </w:pPr>
      <w:r>
        <w:rPr>
          <w:rFonts w:asciiTheme="majorHAnsi" w:hAnsiTheme="majorHAnsi"/>
        </w:rPr>
        <w:t>FASI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1.Assunzioni "normali" entro il 31/08/2015</w:t>
      </w:r>
      <w:r>
        <w:rPr>
          <w:rFonts w:asciiTheme="majorHAnsi" w:hAnsiTheme="majorHAnsi"/>
        </w:rPr>
        <w:t xml:space="preserve"> </w:t>
      </w:r>
      <w:r w:rsidRPr="00317751">
        <w:rPr>
          <w:rFonts w:asciiTheme="majorHAnsi" w:hAnsiTheme="majorHAnsi"/>
        </w:rPr>
        <w:t>Soggetti interessati: gli inclusi a pieno titolo nelle GAE e nelle graduatorie dei concorsi sia 2012 che precedenti.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I posti disponibili sono 21.880 posti dovuti al turn-over e di 14.747 di sostegno stabilizzato (Art. 15 DL 104/2013)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Le assunzioni avvengono con le attuali regole quindi con la possibilità di opzione tra le diverse propost</w:t>
      </w:r>
      <w:r>
        <w:rPr>
          <w:rFonts w:asciiTheme="majorHAnsi" w:hAnsiTheme="majorHAnsi"/>
        </w:rPr>
        <w:t>e e tra sostegno e posto comune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2.Assunzioni del piano straordinario</w:t>
      </w:r>
      <w:r>
        <w:rPr>
          <w:rFonts w:asciiTheme="majorHAnsi" w:hAnsiTheme="majorHAnsi"/>
        </w:rPr>
        <w:t xml:space="preserve"> </w:t>
      </w:r>
      <w:r w:rsidRPr="00317751">
        <w:rPr>
          <w:rFonts w:asciiTheme="majorHAnsi" w:hAnsiTheme="majorHAnsi"/>
        </w:rPr>
        <w:t>Soggetti interessati. Gli inclusi a pieno titolo nelle GAE e nelle graduatorie dei concorsi 2012 (compresi gli idonei) che non siano già di ruolo come docenti nella scuola statale.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I posti disponibili sono quelli liberi dell'organico di diritto: 10.849 (posti liberi già negli anni precedenti) a cui si aggiungono tutti quelli non assegnati con le "normali" assunzioni (vedi punto 1)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Queste assunzioni avvengono in 3 fasi:</w:t>
      </w:r>
    </w:p>
    <w:p w:rsidR="00317751" w:rsidRPr="00317751" w:rsidRDefault="00317751" w:rsidP="00317751">
      <w:pPr>
        <w:rPr>
          <w:rFonts w:asciiTheme="majorHAnsi" w:hAnsiTheme="majorHAnsi"/>
        </w:rPr>
      </w:pPr>
    </w:p>
    <w:p w:rsidR="00317751" w:rsidRPr="00317751" w:rsidRDefault="00317751" w:rsidP="00317751">
      <w:pPr>
        <w:rPr>
          <w:rFonts w:asciiTheme="majorHAnsi" w:hAnsiTheme="majorHAnsi"/>
        </w:rPr>
      </w:pPr>
      <w:proofErr w:type="spellStart"/>
      <w:r w:rsidRPr="00317751">
        <w:rPr>
          <w:rFonts w:asciiTheme="majorHAnsi" w:hAnsiTheme="majorHAnsi"/>
        </w:rPr>
        <w:lastRenderedPageBreak/>
        <w:t>a.nei</w:t>
      </w:r>
      <w:proofErr w:type="spellEnd"/>
      <w:r w:rsidRPr="00317751">
        <w:rPr>
          <w:rFonts w:asciiTheme="majorHAnsi" w:hAnsiTheme="majorHAnsi"/>
        </w:rPr>
        <w:t xml:space="preserve"> limiti dei posti liberi nell'organico di diritto i destinatari vengono assunti nella loro provincia (o provincia della regione per il concorso) entro il 15/9/2015 con decorrenza giuridica ed economica, con le attuali procedure (50% e 50%)</w:t>
      </w:r>
    </w:p>
    <w:p w:rsidR="00317751" w:rsidRPr="00317751" w:rsidRDefault="00317751" w:rsidP="00317751">
      <w:pPr>
        <w:rPr>
          <w:rFonts w:asciiTheme="majorHAnsi" w:hAnsiTheme="majorHAnsi"/>
        </w:rPr>
      </w:pPr>
      <w:proofErr w:type="spellStart"/>
      <w:r w:rsidRPr="00317751">
        <w:rPr>
          <w:rFonts w:asciiTheme="majorHAnsi" w:hAnsiTheme="majorHAnsi"/>
        </w:rPr>
        <w:t>b.quelli</w:t>
      </w:r>
      <w:proofErr w:type="spellEnd"/>
      <w:r w:rsidRPr="00317751">
        <w:rPr>
          <w:rFonts w:asciiTheme="majorHAnsi" w:hAnsiTheme="majorHAnsi"/>
        </w:rPr>
        <w:t xml:space="preserve"> che non trovano posto nella fase a) vengono assegnati successivamente a domanda sui posti di O.D. rimasti liberi dopo la fase a) nelle varie province a livello nazionale indicate a domanda ed assunti con decorrenza giuridica 1/9/2015</w:t>
      </w:r>
    </w:p>
    <w:p w:rsidR="00317751" w:rsidRPr="00317751" w:rsidRDefault="00317751" w:rsidP="00317751">
      <w:pPr>
        <w:rPr>
          <w:rFonts w:asciiTheme="majorHAnsi" w:hAnsiTheme="majorHAnsi"/>
        </w:rPr>
      </w:pPr>
      <w:proofErr w:type="spellStart"/>
      <w:r w:rsidRPr="00317751">
        <w:rPr>
          <w:rFonts w:asciiTheme="majorHAnsi" w:hAnsiTheme="majorHAnsi"/>
        </w:rPr>
        <w:t>c.quelli</w:t>
      </w:r>
      <w:proofErr w:type="spellEnd"/>
      <w:r w:rsidRPr="00317751">
        <w:rPr>
          <w:rFonts w:asciiTheme="majorHAnsi" w:hAnsiTheme="majorHAnsi"/>
        </w:rPr>
        <w:t xml:space="preserve"> che non trovano posto neppure nella fase b) vengono assegnati  all'organico aggiuntivo delle varie province a livello nazionale (sempre in base alla stessa domanda) ed assunti co</w:t>
      </w:r>
      <w:r>
        <w:rPr>
          <w:rFonts w:asciiTheme="majorHAnsi" w:hAnsiTheme="majorHAnsi"/>
        </w:rPr>
        <w:t>n decorrenza giuridica 1/9/2015</w:t>
      </w:r>
    </w:p>
    <w:p w:rsidR="00317751" w:rsidRPr="00317751" w:rsidRDefault="00317751" w:rsidP="00317751">
      <w:pPr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>COME E DOVE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Per ognuna delle fasi b) e c) è prevista la possibilità di scegliere, con procedura informatica, l'ordine di priorità tra tutte le province ed optare tra posto comune o sostegno (se specializzati). Se si è inclusi sia nella graduatoria del Concorso che nelle GAE, si dovrà  scegliere per quale delle due si prefer</w:t>
      </w:r>
      <w:r>
        <w:rPr>
          <w:rFonts w:asciiTheme="majorHAnsi" w:hAnsiTheme="majorHAnsi"/>
        </w:rPr>
        <w:t>isce concorrere all'assunzione.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Come si procede all</w:t>
      </w:r>
      <w:r>
        <w:rPr>
          <w:rFonts w:asciiTheme="majorHAnsi" w:hAnsiTheme="majorHAnsi"/>
        </w:rPr>
        <w:t>e assunzioni nelle fasi b) e c)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L'ordine di assegnazione avviene, sulla base del punteggio posseduto nelle varie graduatorie,  in base all'ordine di priorità delle province indicate e nell'ambito di ciascuna provincia nell'ordine della tipologia di posto a cui si è data la priorità.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In tutte le fasi, gli inclusi nelle graduatorie dei concorsi p</w:t>
      </w:r>
      <w:r>
        <w:rPr>
          <w:rFonts w:asciiTheme="majorHAnsi" w:hAnsiTheme="majorHAnsi"/>
        </w:rPr>
        <w:t>recedono gli inclusi nelle GAE.</w:t>
      </w:r>
    </w:p>
    <w:p w:rsidR="00317751" w:rsidRPr="00317751" w:rsidRDefault="00317751" w:rsidP="00317751">
      <w:pPr>
        <w:rPr>
          <w:rFonts w:asciiTheme="majorHAnsi" w:hAnsiTheme="majorHAnsi"/>
          <w:sz w:val="28"/>
          <w:szCs w:val="28"/>
        </w:rPr>
      </w:pPr>
      <w:r w:rsidRPr="00317751">
        <w:rPr>
          <w:rFonts w:asciiTheme="majorHAnsi" w:hAnsiTheme="majorHAnsi"/>
          <w:sz w:val="28"/>
          <w:szCs w:val="28"/>
        </w:rPr>
        <w:t>Assegnazione della</w:t>
      </w:r>
      <w:r w:rsidRPr="00317751">
        <w:rPr>
          <w:rFonts w:asciiTheme="majorHAnsi" w:hAnsiTheme="majorHAnsi"/>
          <w:sz w:val="28"/>
          <w:szCs w:val="28"/>
        </w:rPr>
        <w:t xml:space="preserve"> sede di servizio per 2015/2016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Per gli assunti nella fase "normale" e nella fase a) del piano straordinario, viene assegnata la titolarità nella provincia di assunzione e una sede provvisoria.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Per le fasi b) e c) viene assegnata una sede in via provvisoria (senza alcuna titolarità) al termine di ciascuna delle due fasi.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La decorrenza economica è dal momento del raggiungimento della sede assegnata.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Se al momento dell'assegnazione della sede si ha già in corso una supplenza annuale o fino al termine dell'attività didattica (non temporanea) la sede sarà raggiunta al termine del contratto, ovvero dal 1/9/2016 per le annuali e 1/7/2016 (o dopo gli esami di stato) per quelle fino al t</w:t>
      </w:r>
      <w:r>
        <w:rPr>
          <w:rFonts w:asciiTheme="majorHAnsi" w:hAnsiTheme="majorHAnsi"/>
        </w:rPr>
        <w:t>ermine dell'attività didattica.</w:t>
      </w:r>
    </w:p>
    <w:p w:rsidR="00317751" w:rsidRPr="00317751" w:rsidRDefault="00317751" w:rsidP="00317751">
      <w:pPr>
        <w:rPr>
          <w:rFonts w:asciiTheme="majorHAnsi" w:hAnsiTheme="majorHAnsi"/>
          <w:sz w:val="28"/>
          <w:szCs w:val="28"/>
        </w:rPr>
      </w:pPr>
      <w:r w:rsidRPr="00317751">
        <w:rPr>
          <w:rFonts w:asciiTheme="majorHAnsi" w:hAnsiTheme="majorHAnsi"/>
          <w:sz w:val="28"/>
          <w:szCs w:val="28"/>
        </w:rPr>
        <w:t>Assegnazione della s</w:t>
      </w:r>
      <w:r>
        <w:rPr>
          <w:rFonts w:asciiTheme="majorHAnsi" w:hAnsiTheme="majorHAnsi"/>
          <w:sz w:val="28"/>
          <w:szCs w:val="28"/>
        </w:rPr>
        <w:t>ede e mobilità per il 2016/2017</w:t>
      </w:r>
      <w:bookmarkStart w:id="0" w:name="_GoBack"/>
      <w:bookmarkEnd w:id="0"/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>Gli assunti nel 2015/2016 nella fase "normale" e nella fase a) del piano straordinario potranno chiedere la sede definitiva, assumendo una titolarità di scuola al pari di chi è già di ruolo, nella provincia di assunzione (vedi comma 73).</w:t>
      </w:r>
    </w:p>
    <w:p w:rsidR="00317751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t xml:space="preserve"> È prevista una mobilità straordinaria (ma solo da ambito territoriale ad ambito territoriale) di tutti gli assunti entro il 2014/2015, anche in deroga al vincolo triennale, su tutti i posti vacanti dell'organico dell'autonomia, inclusi quelli provvisoriamente assegnati agli aspiranti inclusi nelle GAE nelle fasi b) e c).</w:t>
      </w:r>
    </w:p>
    <w:p w:rsidR="00A66C56" w:rsidRPr="00317751" w:rsidRDefault="00317751" w:rsidP="00317751">
      <w:pPr>
        <w:rPr>
          <w:rFonts w:asciiTheme="majorHAnsi" w:hAnsiTheme="majorHAnsi"/>
        </w:rPr>
      </w:pPr>
      <w:r w:rsidRPr="00317751">
        <w:rPr>
          <w:rFonts w:asciiTheme="majorHAnsi" w:hAnsiTheme="majorHAnsi"/>
        </w:rPr>
        <w:lastRenderedPageBreak/>
        <w:t xml:space="preserve"> Coloro che sono stati assunti nelle fasi b) e c) concorrono, successivamente a quelli assunti entro il 2014/2015, all'assegnazione della titolarità per uno degli ambiti territoriali a livello nazionale.</w:t>
      </w:r>
    </w:p>
    <w:sectPr w:rsidR="00A66C56" w:rsidRPr="00317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51"/>
    <w:rsid w:val="00317751"/>
    <w:rsid w:val="00A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</dc:creator>
  <cp:lastModifiedBy>UIL SCUOLA</cp:lastModifiedBy>
  <cp:revision>1</cp:revision>
  <dcterms:created xsi:type="dcterms:W3CDTF">2015-07-16T08:02:00Z</dcterms:created>
  <dcterms:modified xsi:type="dcterms:W3CDTF">2015-07-16T08:08:00Z</dcterms:modified>
</cp:coreProperties>
</file>